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5E24B">
      <w:pPr>
        <w:spacing w:line="576" w:lineRule="exact"/>
        <w:jc w:val="center"/>
        <w:outlineLvl w:val="0"/>
        <w:rPr>
          <w:rFonts w:ascii="方正小标宋简体" w:hAnsi="宋体" w:eastAsia="方正小标宋简体" w:cs="宋体"/>
          <w:b/>
          <w:bCs/>
          <w:sz w:val="44"/>
          <w:szCs w:val="44"/>
        </w:rPr>
      </w:pPr>
      <w:r>
        <w:rPr>
          <w:rFonts w:hint="eastAsia" w:ascii="方正小标宋简体" w:hAnsi="宋体" w:eastAsia="方正小标宋简体" w:cs="宋体"/>
          <w:b/>
          <w:bCs/>
          <w:sz w:val="44"/>
          <w:szCs w:val="44"/>
        </w:rPr>
        <w:t>青海省林业生态建设投资有限责任公司</w:t>
      </w:r>
    </w:p>
    <w:p w14:paraId="6AF5B6AB">
      <w:pPr>
        <w:spacing w:line="576" w:lineRule="exact"/>
        <w:jc w:val="center"/>
        <w:outlineLvl w:val="0"/>
        <w:rPr>
          <w:rFonts w:ascii="方正小标宋简体" w:hAnsi="宋体" w:eastAsia="方正小标宋简体" w:cs="宋体"/>
          <w:b/>
          <w:bCs/>
          <w:sz w:val="44"/>
          <w:szCs w:val="44"/>
        </w:rPr>
      </w:pPr>
      <w:r>
        <w:rPr>
          <w:rFonts w:hint="eastAsia" w:ascii="方正小标宋简体" w:hAnsi="宋体" w:eastAsia="方正小标宋简体" w:cs="宋体"/>
          <w:b/>
          <w:bCs/>
          <w:sz w:val="44"/>
          <w:szCs w:val="44"/>
        </w:rPr>
        <w:t>及子公司2026年招聘</w:t>
      </w:r>
      <w:r>
        <w:rPr>
          <w:rFonts w:hint="eastAsia" w:ascii="方正小标宋简体" w:hAnsi="宋体" w:eastAsia="方正小标宋简体" w:cs="宋体"/>
          <w:b/>
          <w:bCs/>
          <w:sz w:val="44"/>
          <w:szCs w:val="44"/>
          <w:lang w:val="en-US" w:eastAsia="zh-CN"/>
        </w:rPr>
        <w:t>应聘人员</w:t>
      </w:r>
      <w:r>
        <w:rPr>
          <w:rFonts w:hint="eastAsia" w:ascii="方正小标宋简体" w:hAnsi="宋体" w:eastAsia="方正小标宋简体" w:cs="宋体"/>
          <w:b/>
          <w:bCs/>
          <w:sz w:val="44"/>
          <w:szCs w:val="44"/>
        </w:rPr>
        <w:t>诚信承诺书</w:t>
      </w:r>
    </w:p>
    <w:p w14:paraId="05CF0FC2">
      <w:pPr>
        <w:spacing w:line="576" w:lineRule="exact"/>
        <w:jc w:val="center"/>
        <w:outlineLvl w:val="0"/>
        <w:rPr>
          <w:rFonts w:ascii="方正小标宋简体" w:hAnsi="宋体" w:eastAsia="方正小标宋简体" w:cs="宋体"/>
          <w:b/>
          <w:bCs/>
          <w:sz w:val="44"/>
          <w:szCs w:val="44"/>
        </w:rPr>
      </w:pPr>
    </w:p>
    <w:p w14:paraId="21875E21">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我已仔细阅读了《青海省林业生态建设投资有限责任公司及子公司2026年社会招聘公告》，清楚并理解其内容，在此我郑重承诺：</w:t>
      </w:r>
    </w:p>
    <w:p w14:paraId="52921D76">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一、本人已认真阅读并知晓招聘公告内容要求，如出现报考失误、与其他考试时间冲突等个人原因无法参加考试的，后果由考生本人自行承担。</w:t>
      </w:r>
    </w:p>
    <w:p w14:paraId="17F98B35">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二、本人承诺填写的个人信息均准确、真实，提供的证明材料证件等相关材料均符合国家规定且真实、有效，没有以他人身份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他人照片或其他方式进行虚假报名，已准确填写相关信息并核对提供的证件、材料。</w:t>
      </w:r>
    </w:p>
    <w:p w14:paraId="24E43D8E">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三、自觉遵守招聘工作的相关规定，遵守纪律，服从安排，不舞弊或协助他人舞弊。</w:t>
      </w:r>
    </w:p>
    <w:p w14:paraId="0A6B696B">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承诺在此次招聘的各个环节，会密切关注青海嘉树人才信息平台微信公众号及青海嘉树人力人事考试网(https://qhjs.pzhl.net)发布的各类信息，并确保报名过程中留下的联系方式能联系到本人。若因个人原因未及时获知相关通知而造成的</w:t>
      </w:r>
      <w:bookmarkStart w:id="0" w:name="_GoBack"/>
      <w:bookmarkEnd w:id="0"/>
      <w:r>
        <w:rPr>
          <w:rFonts w:hint="eastAsia" w:ascii="仿宋_GB2312" w:hAnsi="仿宋_GB2312" w:eastAsia="仿宋_GB2312" w:cs="仿宋_GB2312"/>
          <w:color w:val="auto"/>
          <w:sz w:val="32"/>
          <w:szCs w:val="32"/>
        </w:rPr>
        <w:t>后果，由我本人承担。</w:t>
      </w:r>
    </w:p>
    <w:p w14:paraId="6DD00FB2">
      <w:pPr>
        <w:widowControl w:val="0"/>
        <w:kinsoku/>
        <w:autoSpaceDE/>
        <w:autoSpaceDN/>
        <w:adjustRightInd/>
        <w:snapToGrid/>
        <w:spacing w:line="576" w:lineRule="exact"/>
        <w:ind w:firstLine="640" w:firstLineChars="200"/>
        <w:jc w:val="both"/>
        <w:textAlignment w:val="auto"/>
        <w:rPr>
          <w:rFonts w:asciiTheme="minorEastAsia" w:hAnsiTheme="minorEastAsia" w:eastAsiaTheme="minorEastAsia" w:cstheme="minorEastAsia"/>
          <w:color w:val="auto"/>
          <w:sz w:val="32"/>
          <w:szCs w:val="32"/>
        </w:rPr>
      </w:pPr>
      <w:r>
        <w:rPr>
          <w:rFonts w:hint="eastAsia" w:ascii="仿宋_GB2312" w:hAnsi="仿宋_GB2312" w:eastAsia="仿宋_GB2312" w:cs="仿宋_GB2312"/>
          <w:color w:val="auto"/>
          <w:sz w:val="32"/>
          <w:szCs w:val="32"/>
        </w:rPr>
        <w:t>五、对违反以上承诺所造成的后果，本人自愿承担相应责任。</w:t>
      </w:r>
    </w:p>
    <w:p w14:paraId="1F2CA5C6">
      <w:pPr>
        <w:widowControl w:val="0"/>
        <w:kinsoku/>
        <w:autoSpaceDE/>
        <w:autoSpaceDN/>
        <w:adjustRightInd/>
        <w:snapToGrid/>
        <w:spacing w:line="576" w:lineRule="exact"/>
        <w:ind w:firstLine="4480" w:firstLineChars="14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应聘人员</w:t>
      </w:r>
      <w:r>
        <w:rPr>
          <w:rFonts w:hint="eastAsia" w:ascii="仿宋_GB2312" w:hAnsi="仿宋_GB2312" w:eastAsia="仿宋_GB2312" w:cs="仿宋_GB2312"/>
          <w:color w:val="auto"/>
          <w:sz w:val="32"/>
          <w:szCs w:val="32"/>
        </w:rPr>
        <w:t>签名：</w:t>
      </w:r>
    </w:p>
    <w:p w14:paraId="2804D043">
      <w:pPr>
        <w:widowControl w:val="0"/>
        <w:kinsoku/>
        <w:autoSpaceDE/>
        <w:autoSpaceDN/>
        <w:adjustRightInd/>
        <w:snapToGrid/>
        <w:spacing w:line="576" w:lineRule="exact"/>
        <w:ind w:firstLine="5760" w:firstLineChars="18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M3MjMxM2RhYTRkMjUyZTQ5MTUyMTQ1NjQ1NzgwOTAifQ=="/>
  </w:docVars>
  <w:rsids>
    <w:rsidRoot w:val="38BF720A"/>
    <w:rsid w:val="00473749"/>
    <w:rsid w:val="004B663D"/>
    <w:rsid w:val="00C72AE1"/>
    <w:rsid w:val="00C973B4"/>
    <w:rsid w:val="00ED5A46"/>
    <w:rsid w:val="27DF5779"/>
    <w:rsid w:val="33414F1F"/>
    <w:rsid w:val="38BF720A"/>
    <w:rsid w:val="440F7312"/>
    <w:rsid w:val="499248EA"/>
    <w:rsid w:val="49D4280C"/>
    <w:rsid w:val="645A4D07"/>
    <w:rsid w:val="6F9946E2"/>
    <w:rsid w:val="74D177C5"/>
    <w:rsid w:val="76B21C93"/>
    <w:rsid w:val="7EA25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eastAsia="en-US"/>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429</Words>
  <Characters>456</Characters>
  <Lines>1</Lines>
  <Paragraphs>1</Paragraphs>
  <TotalTime>0</TotalTime>
  <ScaleCrop>false</ScaleCrop>
  <LinksUpToDate>false</LinksUpToDate>
  <CharactersWithSpaces>463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2024-10-17T08:34:00Z</dcterms:created>
  <dc:creator>黄秋德</dc:creator>
  <cp:lastModifiedBy>JBD</cp:lastModifiedBy>
  <dcterms:modified xsi:type="dcterms:W3CDTF">2026-03-20T07:49:08Z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AD0425B1C58941C99E2F2CB5C865F751_13</vt:lpwstr>
  </property>
  <property fmtid="{D5CDD505-2E9C-101B-9397-08002B2CF9AE}" pid="4" name="KSOTemplateDocerSaveRecord">
    <vt:lpwstr>eyJoZGlkIjoiOTNjMWMwYTY4MDY3ZGZhZjA4M2RhYWE0MGZkYTIxOTMiLCJ1c2VySWQiOiIyNTQwOTU4NzgifQ==</vt:lpwstr>
  </property>
</Properties>
</file>